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FDF" w:rsidRDefault="00770EC5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  <w:r>
        <w:rPr>
          <w:rStyle w:val="FontStyle14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1152525</wp:posOffset>
                </wp:positionH>
                <wp:positionV relativeFrom="paragraph">
                  <wp:posOffset>28575</wp:posOffset>
                </wp:positionV>
                <wp:extent cx="3477260" cy="276225"/>
                <wp:effectExtent l="9525" t="9525" r="8890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72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B4F" w:rsidRDefault="00C33B4F" w:rsidP="00C33B4F">
                            <w:pPr>
                              <w:jc w:val="center"/>
                            </w:pPr>
                            <w:r>
                              <w:t>Making Selection Decisions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90.75pt;margin-top:2.25pt;width:273.8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">
                <v:textbox style="mso-fit-shape-to-text:t">
                  <w:txbxContent>
                    <w:p w:rsidR="00C33B4F" w:rsidRDefault="00C33B4F" w:rsidP="00C33B4F">
                      <w:pPr>
                        <w:jc w:val="center"/>
                      </w:pPr>
                      <w:r>
                        <w:t>Making Selection Decisions</w:t>
                      </w:r>
                    </w:p>
                  </w:txbxContent>
                </v:textbox>
              </v:shape>
            </w:pict>
          </mc:Fallback>
        </mc:AlternateContent>
      </w:r>
    </w:p>
    <w:p w:rsidR="00984FDF" w:rsidRDefault="00984FD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984FDF" w:rsidRDefault="00984FD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Default="00D31B62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Default="00770EC5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  <w:r>
        <w:rPr>
          <w:rStyle w:val="FontStyle14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38100</wp:posOffset>
                </wp:positionV>
                <wp:extent cx="5753100" cy="1424305"/>
                <wp:effectExtent l="9525" t="12065" r="9525" b="114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424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2E13" w:rsidRDefault="00C82E13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</w:p>
                          <w:p w:rsidR="00692BB7" w:rsidRPr="00C82E13" w:rsidRDefault="00692BB7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 xml:space="preserve">Marvin Albert is the new police chief for Holyfield, Georgia. As part of his plan to "take a </w:t>
                            </w:r>
                          </w:p>
                          <w:p w:rsidR="00692BB7" w:rsidRPr="00C82E13" w:rsidRDefault="00692BB7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>bite out of crime," all police applicants will be administered the Comprehensive Personality</w:t>
                            </w:r>
                          </w:p>
                          <w:p w:rsidR="00692BB7" w:rsidRPr="00C82E13" w:rsidRDefault="00692BB7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 xml:space="preserve">Inventory (COPS). The test has good reliability (.90) and taps an individual's level of </w:t>
                            </w:r>
                          </w:p>
                          <w:p w:rsidR="00692BB7" w:rsidRPr="00C82E13" w:rsidRDefault="00AB2F38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>Conscientiousness</w:t>
                            </w:r>
                            <w:r w:rsidR="00692BB7"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 xml:space="preserve">. If possible, the chief would like to increase the number of Hispanic </w:t>
                            </w:r>
                          </w:p>
                          <w:p w:rsidR="00692BB7" w:rsidRPr="00C82E13" w:rsidRDefault="00692BB7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>officers on the force. According to the test manual, the COPS has a mean score of 85.6, a</w:t>
                            </w:r>
                          </w:p>
                          <w:p w:rsidR="00692BB7" w:rsidRPr="00C82E13" w:rsidRDefault="00692BB7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 xml:space="preserve">standard deviation of 7.30, and a suggested passing score of 80. Chief Albert needs to hire </w:t>
                            </w:r>
                          </w:p>
                          <w:p w:rsidR="00692BB7" w:rsidRPr="00C82E13" w:rsidRDefault="00692BB7" w:rsidP="00692BB7">
                            <w:pPr>
                              <w:pStyle w:val="Style8"/>
                              <w:widowControl/>
                              <w:spacing w:line="226" w:lineRule="exact"/>
                              <w:rPr>
                                <w:rStyle w:val="FontStyle14"/>
                                <w:sz w:val="24"/>
                                <w:szCs w:val="24"/>
                              </w:rPr>
                            </w:pPr>
                            <w:r w:rsidRPr="00C82E13">
                              <w:rPr>
                                <w:rStyle w:val="FontStyle14"/>
                                <w:sz w:val="24"/>
                                <w:szCs w:val="24"/>
                              </w:rPr>
                              <w:t>four new officers. On the basis of the data from the table, answer the following questions.</w:t>
                            </w:r>
                          </w:p>
                          <w:p w:rsidR="00D31B62" w:rsidRPr="00C82E13" w:rsidRDefault="00D31B62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1.5pt;margin-top:3pt;width:453pt;height:112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">
                <v:textbox style="mso-fit-shape-to-text:t">
                  <w:txbxContent>
                    <w:p w:rsidR="00C82E13" w:rsidRDefault="00C82E13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</w:p>
                    <w:p w:rsidR="00692BB7" w:rsidRPr="00C82E13" w:rsidRDefault="00692BB7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 xml:space="preserve">Marvin Albert is the new police chief for Holyfield, Georgia. As part of his plan to "take a </w:t>
                      </w:r>
                    </w:p>
                    <w:p w:rsidR="00692BB7" w:rsidRPr="00C82E13" w:rsidRDefault="00692BB7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>bite out of crime," all police applicants will be administered the Comprehensive Personality</w:t>
                      </w:r>
                    </w:p>
                    <w:p w:rsidR="00692BB7" w:rsidRPr="00C82E13" w:rsidRDefault="00692BB7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 xml:space="preserve">Inventory (COPS). The test has good reliability (.90) and taps an individual's level of </w:t>
                      </w:r>
                    </w:p>
                    <w:p w:rsidR="00692BB7" w:rsidRPr="00C82E13" w:rsidRDefault="00AB2F38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>Conscientiousness</w:t>
                      </w:r>
                      <w:r w:rsidR="00692BB7" w:rsidRPr="00C82E13">
                        <w:rPr>
                          <w:rStyle w:val="FontStyle14"/>
                          <w:sz w:val="24"/>
                          <w:szCs w:val="24"/>
                        </w:rPr>
                        <w:t xml:space="preserve">. If possible, the chief would like to increase the number of Hispanic </w:t>
                      </w:r>
                    </w:p>
                    <w:p w:rsidR="00692BB7" w:rsidRPr="00C82E13" w:rsidRDefault="00692BB7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>officers on the force. According to the test manual, the COPS has a mean score of 85.6, a</w:t>
                      </w:r>
                    </w:p>
                    <w:p w:rsidR="00692BB7" w:rsidRPr="00C82E13" w:rsidRDefault="00692BB7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 xml:space="preserve">standard deviation of 7.30, and a suggested passing score of 80. Chief Albert needs to hire </w:t>
                      </w:r>
                    </w:p>
                    <w:p w:rsidR="00692BB7" w:rsidRPr="00C82E13" w:rsidRDefault="00692BB7" w:rsidP="00692BB7">
                      <w:pPr>
                        <w:pStyle w:val="Style8"/>
                        <w:widowControl/>
                        <w:spacing w:line="226" w:lineRule="exact"/>
                        <w:rPr>
                          <w:rStyle w:val="FontStyle14"/>
                          <w:sz w:val="24"/>
                          <w:szCs w:val="24"/>
                        </w:rPr>
                      </w:pPr>
                      <w:r w:rsidRPr="00C82E13">
                        <w:rPr>
                          <w:rStyle w:val="FontStyle14"/>
                          <w:sz w:val="24"/>
                          <w:szCs w:val="24"/>
                        </w:rPr>
                        <w:t>four new officers. On the basis of the data from the table, answer the following questions.</w:t>
                      </w:r>
                    </w:p>
                    <w:p w:rsidR="00D31B62" w:rsidRPr="00C82E13" w:rsidRDefault="00D31B62"/>
                  </w:txbxContent>
                </v:textbox>
              </v:shape>
            </w:pict>
          </mc:Fallback>
        </mc:AlternateContent>
      </w:r>
    </w:p>
    <w:p w:rsidR="00D31B62" w:rsidRDefault="00D31B62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Default="00D31B62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Default="00D31B62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C33B4F" w:rsidRDefault="00C33B4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C33B4F" w:rsidRDefault="00C33B4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C33B4F" w:rsidRDefault="00C33B4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C33B4F" w:rsidRDefault="00C33B4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C33B4F" w:rsidRDefault="00C33B4F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Default="00D31B62" w:rsidP="00D31B62">
      <w:pPr>
        <w:pStyle w:val="Style8"/>
        <w:widowControl/>
        <w:spacing w:line="226" w:lineRule="exact"/>
        <w:rPr>
          <w:rStyle w:val="FontStyle14"/>
          <w:sz w:val="24"/>
          <w:szCs w:val="24"/>
        </w:rPr>
      </w:pPr>
    </w:p>
    <w:p w:rsidR="00D31B62" w:rsidRPr="00516BFA" w:rsidRDefault="00D31B62" w:rsidP="00D31B62">
      <w:pPr>
        <w:widowControl/>
        <w:spacing w:after="226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334"/>
        <w:gridCol w:w="3754"/>
      </w:tblGrid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2E13" w:rsidRDefault="00C82E13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</w:p>
          <w:p w:rsidR="00C82E13" w:rsidRDefault="00D31B62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 xml:space="preserve">If you were to use a top-down approach to hiring, which four people would be </w:t>
            </w:r>
          </w:p>
          <w:p w:rsidR="00D31B62" w:rsidRDefault="00D31B62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hired?</w:t>
            </w:r>
          </w:p>
          <w:p w:rsidR="00C82E13" w:rsidRPr="00516BFA" w:rsidRDefault="00C82E13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31392" w:rsidP="001A0F05">
            <w:pPr>
              <w:pStyle w:val="Style9"/>
              <w:widowControl/>
            </w:pPr>
            <w:r>
              <w:t>Jaggar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31392" w:rsidP="001A0F05">
            <w:pPr>
              <w:pStyle w:val="Style9"/>
              <w:widowControl/>
            </w:pPr>
            <w:r>
              <w:t>Richards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31392" w:rsidP="001A0F05">
            <w:pPr>
              <w:pStyle w:val="Style9"/>
              <w:widowControl/>
            </w:pPr>
            <w:r>
              <w:t>Watts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31392" w:rsidP="001A0F05">
            <w:pPr>
              <w:pStyle w:val="Style9"/>
              <w:widowControl/>
            </w:pPr>
            <w:r>
              <w:t>Lopez</w:t>
            </w: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2E13" w:rsidRDefault="00C82E13" w:rsidP="001A0F05">
            <w:pPr>
              <w:pStyle w:val="Style10"/>
              <w:widowControl/>
              <w:rPr>
                <w:rStyle w:val="FontStyle14"/>
                <w:sz w:val="24"/>
                <w:szCs w:val="24"/>
              </w:rPr>
            </w:pPr>
          </w:p>
          <w:p w:rsidR="00D31B62" w:rsidRDefault="00D31B62" w:rsidP="001A0F05">
            <w:pPr>
              <w:pStyle w:val="Style10"/>
              <w:widowControl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Using the four-fifths rule, would there be adverse impact using top-down selection? Show your calculations.</w:t>
            </w:r>
          </w:p>
          <w:p w:rsidR="00C82E13" w:rsidRPr="00516BFA" w:rsidRDefault="00C82E13" w:rsidP="001A0F05">
            <w:pPr>
              <w:pStyle w:val="Style10"/>
              <w:widowControl/>
              <w:rPr>
                <w:rStyle w:val="FontStyle14"/>
                <w:sz w:val="24"/>
                <w:szCs w:val="24"/>
              </w:rPr>
            </w:pP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Default="00926C21" w:rsidP="00926C21">
            <w:pPr>
              <w:pStyle w:val="Style9"/>
              <w:widowControl/>
              <w:tabs>
                <w:tab w:val="left" w:pos="3495"/>
              </w:tabs>
            </w:pPr>
            <w:r>
              <w:tab/>
            </w:r>
          </w:p>
          <w:p w:rsidR="00926C21" w:rsidRDefault="00926C21" w:rsidP="00926C21">
            <w:pPr>
              <w:pStyle w:val="Style9"/>
              <w:widowControl/>
            </w:pPr>
            <w:r>
              <w:t>Yes</w:t>
            </w:r>
            <w:r w:rsidR="00C82E13">
              <w:t>. Reason being</w:t>
            </w:r>
            <w:r>
              <w:t xml:space="preserve"> there will be </w:t>
            </w:r>
            <w:r w:rsidR="00C82E13">
              <w:t>hostile</w:t>
            </w:r>
            <w:r>
              <w:t xml:space="preserve"> </w:t>
            </w:r>
            <w:r w:rsidR="00C82E13">
              <w:t>impression</w:t>
            </w:r>
            <w:r>
              <w:t xml:space="preserve"> </w:t>
            </w:r>
            <w:r w:rsidR="00C82E13">
              <w:t>since the</w:t>
            </w:r>
            <w:r>
              <w:t xml:space="preserve"> impact percentage is below 80% </w:t>
            </w:r>
            <w:r w:rsidR="00C82E13">
              <w:t>contrary to the</w:t>
            </w:r>
            <w:r>
              <w:t xml:space="preserve"> four-fifths rule.</w:t>
            </w:r>
          </w:p>
          <w:p w:rsidR="00C82E13" w:rsidRDefault="00C82E13" w:rsidP="00926C21">
            <w:pPr>
              <w:pStyle w:val="Style9"/>
              <w:widowControl/>
            </w:pPr>
          </w:p>
          <w:p w:rsidR="00C82E13" w:rsidRDefault="00C82E13" w:rsidP="00926C21">
            <w:pPr>
              <w:pStyle w:val="Style9"/>
              <w:widowControl/>
            </w:pPr>
            <w:r>
              <w:t>Calculation</w:t>
            </w:r>
          </w:p>
          <w:p w:rsidR="00926C21" w:rsidRDefault="00C82E13" w:rsidP="00926C21">
            <w:pPr>
              <w:pStyle w:val="Style9"/>
              <w:widowControl/>
            </w:pPr>
            <w:r>
              <w:t>Applicant =</w:t>
            </w:r>
            <w:r w:rsidR="00A31392">
              <w:t xml:space="preserve"> 27</w:t>
            </w:r>
          </w:p>
          <w:p w:rsidR="00926C21" w:rsidRDefault="00C82E13" w:rsidP="00926C21">
            <w:pPr>
              <w:pStyle w:val="Style9"/>
              <w:widowControl/>
            </w:pPr>
            <w:r>
              <w:t>Hired =</w:t>
            </w:r>
            <w:r w:rsidR="00926C21">
              <w:t xml:space="preserve"> 4 </w:t>
            </w:r>
          </w:p>
          <w:p w:rsidR="00926C21" w:rsidRPr="00A31392" w:rsidRDefault="00A31392" w:rsidP="00926C21">
            <w:pPr>
              <w:pStyle w:val="Style9"/>
              <w:widowControl/>
              <w:rPr>
                <w:b/>
              </w:rPr>
            </w:pPr>
            <w:r>
              <w:t>Therefore,</w:t>
            </w:r>
            <w:r w:rsidR="00D47AA3">
              <w:t xml:space="preserve"> impact ration will be</w:t>
            </w:r>
            <w:r w:rsidR="00926C21">
              <w:t xml:space="preserve"> 4/</w:t>
            </w:r>
            <w:r>
              <w:t>27*100 = 14.8</w:t>
            </w:r>
            <w:r w:rsidR="00926C21">
              <w:t xml:space="preserve"> </w:t>
            </w:r>
            <w:r>
              <w:t xml:space="preserve">approximately </w:t>
            </w:r>
            <w:r w:rsidRPr="00A31392">
              <w:rPr>
                <w:b/>
              </w:rPr>
              <w:t>15</w:t>
            </w:r>
          </w:p>
          <w:p w:rsidR="00BB63BF" w:rsidRPr="00516BFA" w:rsidRDefault="00BB63BF" w:rsidP="00C82E13">
            <w:pPr>
              <w:pStyle w:val="Style9"/>
              <w:widowControl/>
              <w:tabs>
                <w:tab w:val="left" w:pos="3495"/>
              </w:tabs>
            </w:pP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Default="00D31B62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If you used a passing score approach to hiring, which four people would you hire?</w:t>
            </w:r>
          </w:p>
          <w:p w:rsidR="00BB63BF" w:rsidRPr="00516BFA" w:rsidRDefault="00BB63BF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31392" w:rsidP="001A0F05">
            <w:pPr>
              <w:pStyle w:val="Style9"/>
              <w:widowControl/>
            </w:pPr>
            <w:r>
              <w:t>Martin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31392" w:rsidP="001A0F05">
            <w:pPr>
              <w:pStyle w:val="Style9"/>
              <w:widowControl/>
            </w:pPr>
            <w:r>
              <w:t>Feliciano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31392" w:rsidP="001A0F05">
            <w:pPr>
              <w:pStyle w:val="Style9"/>
              <w:widowControl/>
            </w:pPr>
            <w:r>
              <w:t>Wyman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31392" w:rsidP="001A0F05">
            <w:pPr>
              <w:pStyle w:val="Style9"/>
              <w:widowControl/>
            </w:pPr>
            <w:r>
              <w:t>Watts</w:t>
            </w: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Default="00D31B62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If you were to use a banding approach to hiring:</w:t>
            </w:r>
          </w:p>
          <w:p w:rsidR="00BB63BF" w:rsidRPr="00516BFA" w:rsidRDefault="00BB63BF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10"/>
              <w:widowControl/>
              <w:spacing w:line="240" w:lineRule="auto"/>
              <w:ind w:left="269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What would the standard error be?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3B4416" w:rsidP="001A0F05">
            <w:pPr>
              <w:pStyle w:val="Style9"/>
              <w:widowControl/>
            </w:pPr>
            <w:r>
              <w:t>5.57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10"/>
              <w:widowControl/>
              <w:spacing w:line="240" w:lineRule="auto"/>
              <w:ind w:left="269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What would be the width of the band?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983563" w:rsidP="001A0F05">
            <w:pPr>
              <w:pStyle w:val="Style9"/>
              <w:widowControl/>
            </w:pPr>
            <w:r>
              <w:t>11.05</w:t>
            </w: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Default="00D31B62" w:rsidP="001A0F05">
            <w:pPr>
              <w:pStyle w:val="Style10"/>
              <w:widowControl/>
              <w:spacing w:line="240" w:lineRule="auto"/>
              <w:ind w:left="264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Which four applicants would you hire if you used a fixed band?</w:t>
            </w:r>
          </w:p>
          <w:p w:rsidR="00BB63BF" w:rsidRPr="00516BFA" w:rsidRDefault="00BB63BF" w:rsidP="001A0F05">
            <w:pPr>
              <w:pStyle w:val="Style10"/>
              <w:widowControl/>
              <w:spacing w:line="240" w:lineRule="auto"/>
              <w:ind w:left="264"/>
              <w:rPr>
                <w:rStyle w:val="FontStyle14"/>
                <w:sz w:val="24"/>
                <w:szCs w:val="24"/>
              </w:rPr>
            </w:pP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31392" w:rsidP="001A0F05">
            <w:pPr>
              <w:pStyle w:val="Style9"/>
              <w:widowControl/>
            </w:pPr>
            <w:r>
              <w:t>Jaggar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983563" w:rsidP="001A0F05">
            <w:pPr>
              <w:pStyle w:val="Style9"/>
              <w:widowControl/>
            </w:pPr>
            <w:r>
              <w:t>Santana</w:t>
            </w:r>
            <w:bookmarkStart w:id="0" w:name="_GoBack"/>
            <w:bookmarkEnd w:id="0"/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31392" w:rsidP="001A0F05">
            <w:pPr>
              <w:pStyle w:val="Style9"/>
              <w:widowControl/>
            </w:pPr>
            <w:r>
              <w:t>Richards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31392" w:rsidP="001A0F05">
            <w:pPr>
              <w:pStyle w:val="Style9"/>
              <w:widowControl/>
            </w:pPr>
            <w:r>
              <w:t>Lopez</w:t>
            </w:r>
          </w:p>
        </w:tc>
      </w:tr>
      <w:tr w:rsidR="00D31B62" w:rsidRPr="00516BFA" w:rsidTr="001A0F05">
        <w:tc>
          <w:tcPr>
            <w:tcW w:w="8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10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 w:rsidRPr="00516BFA">
              <w:rPr>
                <w:rStyle w:val="FontStyle14"/>
                <w:sz w:val="24"/>
                <w:szCs w:val="24"/>
              </w:rPr>
              <w:t>Which four applicants would you hire if you used a sliding band?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983563" w:rsidP="00F94DAC">
            <w:pPr>
              <w:pStyle w:val="Style9"/>
              <w:widowControl/>
              <w:tabs>
                <w:tab w:val="right" w:pos="4254"/>
              </w:tabs>
            </w:pPr>
            <w:r>
              <w:t>Jones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31392" w:rsidP="001A0F05">
            <w:pPr>
              <w:pStyle w:val="Style9"/>
              <w:widowControl/>
            </w:pPr>
            <w:r>
              <w:t xml:space="preserve">Taylor </w:t>
            </w:r>
          </w:p>
        </w:tc>
      </w:tr>
      <w:tr w:rsidR="00D31B62" w:rsidRPr="00516BFA" w:rsidTr="001A0F05">
        <w:tc>
          <w:tcPr>
            <w:tcW w:w="4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A31392" w:rsidP="00F94DAC">
            <w:pPr>
              <w:pStyle w:val="Style9"/>
              <w:widowControl/>
              <w:tabs>
                <w:tab w:val="left" w:pos="3355"/>
              </w:tabs>
            </w:pPr>
            <w:r>
              <w:t xml:space="preserve">Martin 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983563" w:rsidP="00983563">
            <w:pPr>
              <w:pStyle w:val="Style9"/>
              <w:widowControl/>
              <w:tabs>
                <w:tab w:val="center" w:pos="1837"/>
              </w:tabs>
            </w:pPr>
            <w:r>
              <w:t>Wood</w:t>
            </w:r>
          </w:p>
        </w:tc>
      </w:tr>
    </w:tbl>
    <w:p w:rsidR="00D31B62" w:rsidRPr="00516BFA" w:rsidRDefault="00D31B62" w:rsidP="00D31B62">
      <w:pPr>
        <w:widowControl/>
        <w:sectPr w:rsidR="00D31B62" w:rsidRPr="00516BFA" w:rsidSect="00D31B62">
          <w:pgSz w:w="12240" w:h="15840" w:code="1"/>
          <w:pgMar w:top="1440" w:right="1440" w:bottom="1440" w:left="1440" w:header="720" w:footer="720" w:gutter="0"/>
          <w:cols w:space="60"/>
          <w:noEndnote/>
          <w:docGrid w:linePitch="326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55"/>
        <w:gridCol w:w="1435"/>
        <w:gridCol w:w="1608"/>
      </w:tblGrid>
      <w:tr w:rsidR="00D31B62" w:rsidRPr="00516BFA" w:rsidTr="001A0F05">
        <w:tc>
          <w:tcPr>
            <w:tcW w:w="45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3"/>
              <w:widowControl/>
              <w:rPr>
                <w:rStyle w:val="FontStyle15"/>
                <w:sz w:val="24"/>
                <w:szCs w:val="24"/>
              </w:rPr>
            </w:pPr>
            <w:r w:rsidRPr="00516BFA">
              <w:rPr>
                <w:rStyle w:val="FontStyle15"/>
                <w:sz w:val="24"/>
                <w:szCs w:val="24"/>
              </w:rPr>
              <w:lastRenderedPageBreak/>
              <w:t>Applicant Data for Holyfield, Georgia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Applicant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EEO Group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COPS Score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Jaggar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95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Richards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94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Watts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92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Lopez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90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Jones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90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Wyman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89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Feliciano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88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Taylor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87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Santana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85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Wood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83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proofErr w:type="spellStart"/>
            <w:r w:rsidRPr="00516BFA">
              <w:rPr>
                <w:rStyle w:val="FontStyle16"/>
                <w:sz w:val="24"/>
                <w:szCs w:val="24"/>
              </w:rPr>
              <w:t>Hoffs</w:t>
            </w:r>
            <w:proofErr w:type="spellEnd"/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83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Martin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82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Peterson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80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Mendes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80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Steele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80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Wilson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78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Love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75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Jardine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74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Harrison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71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Perez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67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Hidalgo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65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proofErr w:type="spellStart"/>
            <w:r w:rsidRPr="00516BFA">
              <w:rPr>
                <w:rStyle w:val="FontStyle16"/>
                <w:sz w:val="24"/>
                <w:szCs w:val="24"/>
              </w:rPr>
              <w:t>Nesmitt</w:t>
            </w:r>
            <w:proofErr w:type="spellEnd"/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62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proofErr w:type="spellStart"/>
            <w:r w:rsidRPr="00516BFA">
              <w:rPr>
                <w:rStyle w:val="FontStyle16"/>
                <w:sz w:val="24"/>
                <w:szCs w:val="24"/>
              </w:rPr>
              <w:t>Dolenz</w:t>
            </w:r>
            <w:proofErr w:type="spellEnd"/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58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Lozano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57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Jones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56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Rosas</w:t>
            </w:r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Hispanic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55</w:t>
            </w:r>
          </w:p>
        </w:tc>
      </w:tr>
      <w:tr w:rsidR="00D31B62" w:rsidRPr="00516BFA" w:rsidTr="001A0F05">
        <w:tc>
          <w:tcPr>
            <w:tcW w:w="1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rPr>
                <w:rStyle w:val="FontStyle16"/>
                <w:sz w:val="24"/>
                <w:szCs w:val="24"/>
              </w:rPr>
            </w:pPr>
            <w:proofErr w:type="spellStart"/>
            <w:r w:rsidRPr="00516BFA">
              <w:rPr>
                <w:rStyle w:val="FontStyle16"/>
                <w:sz w:val="24"/>
                <w:szCs w:val="24"/>
              </w:rPr>
              <w:t>Tork</w:t>
            </w:r>
            <w:proofErr w:type="spellEnd"/>
          </w:p>
        </w:tc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White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1B62" w:rsidRPr="00516BFA" w:rsidRDefault="00D31B62" w:rsidP="001A0F05">
            <w:pPr>
              <w:pStyle w:val="Style7"/>
              <w:widowControl/>
              <w:jc w:val="center"/>
              <w:rPr>
                <w:rStyle w:val="FontStyle16"/>
                <w:sz w:val="24"/>
                <w:szCs w:val="24"/>
              </w:rPr>
            </w:pPr>
            <w:r w:rsidRPr="00516BFA">
              <w:rPr>
                <w:rStyle w:val="FontStyle16"/>
                <w:sz w:val="24"/>
                <w:szCs w:val="24"/>
              </w:rPr>
              <w:t>50</w:t>
            </w:r>
          </w:p>
        </w:tc>
      </w:tr>
    </w:tbl>
    <w:p w:rsidR="00D31B62" w:rsidRPr="00516BFA" w:rsidRDefault="00D31B62" w:rsidP="00D31B62"/>
    <w:p w:rsidR="00767C45" w:rsidRDefault="00983563"/>
    <w:sectPr w:rsidR="00767C45" w:rsidSect="002F5397">
      <w:pgSz w:w="12240" w:h="20160"/>
      <w:pgMar w:top="2801" w:right="4180" w:bottom="1440" w:left="3460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B62"/>
    <w:rsid w:val="002C5D46"/>
    <w:rsid w:val="003B4416"/>
    <w:rsid w:val="0042441D"/>
    <w:rsid w:val="00486DE6"/>
    <w:rsid w:val="00623D6F"/>
    <w:rsid w:val="00692BB7"/>
    <w:rsid w:val="00770EC5"/>
    <w:rsid w:val="008A3343"/>
    <w:rsid w:val="008F45B7"/>
    <w:rsid w:val="00926C21"/>
    <w:rsid w:val="00983563"/>
    <w:rsid w:val="00984FDF"/>
    <w:rsid w:val="00A31392"/>
    <w:rsid w:val="00AB2F38"/>
    <w:rsid w:val="00BB63BF"/>
    <w:rsid w:val="00BD487A"/>
    <w:rsid w:val="00C33B4F"/>
    <w:rsid w:val="00C82E13"/>
    <w:rsid w:val="00CD4445"/>
    <w:rsid w:val="00D31B62"/>
    <w:rsid w:val="00D47AA3"/>
    <w:rsid w:val="00F9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04740"/>
  <w15:docId w15:val="{F592E80F-B1DE-44B6-A993-9CBB04CE0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B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uiPriority w:val="99"/>
    <w:rsid w:val="00D31B62"/>
  </w:style>
  <w:style w:type="paragraph" w:customStyle="1" w:styleId="Style7">
    <w:name w:val="Style7"/>
    <w:basedOn w:val="Normal"/>
    <w:uiPriority w:val="99"/>
    <w:rsid w:val="00D31B62"/>
  </w:style>
  <w:style w:type="paragraph" w:customStyle="1" w:styleId="Style8">
    <w:name w:val="Style8"/>
    <w:basedOn w:val="Normal"/>
    <w:uiPriority w:val="99"/>
    <w:rsid w:val="00D31B62"/>
    <w:pPr>
      <w:spacing w:line="229" w:lineRule="exact"/>
    </w:pPr>
  </w:style>
  <w:style w:type="paragraph" w:customStyle="1" w:styleId="Style9">
    <w:name w:val="Style9"/>
    <w:basedOn w:val="Normal"/>
    <w:uiPriority w:val="99"/>
    <w:rsid w:val="00D31B62"/>
  </w:style>
  <w:style w:type="paragraph" w:customStyle="1" w:styleId="Style10">
    <w:name w:val="Style10"/>
    <w:basedOn w:val="Normal"/>
    <w:uiPriority w:val="99"/>
    <w:rsid w:val="00D31B62"/>
    <w:pPr>
      <w:spacing w:line="230" w:lineRule="exact"/>
    </w:pPr>
  </w:style>
  <w:style w:type="character" w:customStyle="1" w:styleId="FontStyle14">
    <w:name w:val="Font Style14"/>
    <w:basedOn w:val="DefaultParagraphFont"/>
    <w:uiPriority w:val="99"/>
    <w:rsid w:val="00D31B62"/>
    <w:rPr>
      <w:rFonts w:ascii="Times New Roman" w:hAnsi="Times New Roman" w:cs="Times New Roman"/>
      <w:sz w:val="18"/>
      <w:szCs w:val="18"/>
    </w:rPr>
  </w:style>
  <w:style w:type="character" w:customStyle="1" w:styleId="FontStyle15">
    <w:name w:val="Font Style15"/>
    <w:basedOn w:val="DefaultParagraphFont"/>
    <w:uiPriority w:val="99"/>
    <w:rsid w:val="00D31B6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basedOn w:val="DefaultParagraphFont"/>
    <w:uiPriority w:val="99"/>
    <w:rsid w:val="00D31B62"/>
    <w:rPr>
      <w:rFonts w:ascii="Times New Roman" w:hAnsi="Times New Roman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1B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B62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FA9C7-5901-456D-81B6-9F73A82C0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kabugi nguru</cp:lastModifiedBy>
  <cp:revision>10</cp:revision>
  <dcterms:created xsi:type="dcterms:W3CDTF">2018-10-15T02:51:00Z</dcterms:created>
  <dcterms:modified xsi:type="dcterms:W3CDTF">2018-10-16T03:17:00Z</dcterms:modified>
</cp:coreProperties>
</file>